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96" w:rsidRPr="00D258A6" w:rsidRDefault="00CC5AFD" w:rsidP="000F5E14">
      <w:pPr>
        <w:jc w:val="center"/>
        <w:rPr>
          <w:rFonts w:ascii="Times New Roman" w:hAnsi="Times New Roman" w:cs="Times New Roman"/>
          <w:b/>
          <w:u w:val="single"/>
        </w:rPr>
      </w:pPr>
      <w:r w:rsidRPr="00D258A6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5272405</wp:posOffset>
            </wp:positionH>
            <wp:positionV relativeFrom="paragraph">
              <wp:posOffset>-3810</wp:posOffset>
            </wp:positionV>
            <wp:extent cx="1209675" cy="1209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E14" w:rsidRPr="00D258A6">
        <w:rPr>
          <w:rFonts w:ascii="Times New Roman" w:hAnsi="Times New Roman" w:cs="Times New Roman"/>
          <w:b/>
          <w:u w:val="single"/>
        </w:rPr>
        <w:t>DOCUMENTS A REMETTRE AU NOTAIRE</w:t>
      </w:r>
    </w:p>
    <w:p w:rsidR="000F5E14" w:rsidRPr="00D258A6" w:rsidRDefault="000F5E14" w:rsidP="000F5E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8A6">
        <w:rPr>
          <w:rFonts w:ascii="Times New Roman" w:hAnsi="Times New Roman" w:cs="Times New Roman"/>
          <w:b/>
          <w:sz w:val="28"/>
          <w:szCs w:val="28"/>
          <w:u w:val="single"/>
        </w:rPr>
        <w:t>CREATION DE SOCIETE</w:t>
      </w:r>
    </w:p>
    <w:p w:rsidR="000F5E14" w:rsidRPr="00D258A6" w:rsidRDefault="000F5E14" w:rsidP="000F5E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4D12" w:rsidRPr="00D258A6" w:rsidRDefault="00534D12" w:rsidP="000F5E14">
      <w:pPr>
        <w:rPr>
          <w:rFonts w:ascii="Times New Roman" w:hAnsi="Times New Roman" w:cs="Times New Roman"/>
        </w:rPr>
      </w:pPr>
    </w:p>
    <w:p w:rsidR="000F5E14" w:rsidRPr="00D258A6" w:rsidRDefault="000F5E14" w:rsidP="000F5E14">
      <w:pPr>
        <w:rPr>
          <w:rFonts w:ascii="Times New Roman" w:hAnsi="Times New Roman" w:cs="Times New Roman"/>
          <w:i/>
          <w:u w:val="single"/>
        </w:rPr>
      </w:pPr>
      <w:r w:rsidRPr="00D258A6">
        <w:rPr>
          <w:rFonts w:ascii="Times New Roman" w:hAnsi="Times New Roman" w:cs="Times New Roman"/>
          <w:i/>
          <w:u w:val="single"/>
        </w:rPr>
        <w:t xml:space="preserve">Afin de préparer en amont le rendez-vous prévu à l’Etude, concernant votre projet de création de société, je vous laisse le soin de réfléchir </w:t>
      </w:r>
      <w:r w:rsidR="003156F6" w:rsidRPr="00D258A6">
        <w:rPr>
          <w:rFonts w:ascii="Times New Roman" w:hAnsi="Times New Roman" w:cs="Times New Roman"/>
          <w:i/>
          <w:u w:val="single"/>
        </w:rPr>
        <w:t>au</w:t>
      </w:r>
      <w:r w:rsidR="003156F6">
        <w:rPr>
          <w:rFonts w:ascii="Times New Roman" w:hAnsi="Times New Roman" w:cs="Times New Roman"/>
          <w:i/>
          <w:u w:val="single"/>
        </w:rPr>
        <w:t>x</w:t>
      </w:r>
      <w:r w:rsidR="003156F6" w:rsidRPr="00D258A6">
        <w:rPr>
          <w:rFonts w:ascii="Times New Roman" w:hAnsi="Times New Roman" w:cs="Times New Roman"/>
          <w:i/>
          <w:u w:val="single"/>
        </w:rPr>
        <w:t xml:space="preserve"> point</w:t>
      </w:r>
      <w:r w:rsidR="003156F6">
        <w:rPr>
          <w:rFonts w:ascii="Times New Roman" w:hAnsi="Times New Roman" w:cs="Times New Roman"/>
          <w:i/>
          <w:u w:val="single"/>
        </w:rPr>
        <w:t>s</w:t>
      </w:r>
      <w:r w:rsidRPr="00D258A6">
        <w:rPr>
          <w:rFonts w:ascii="Times New Roman" w:hAnsi="Times New Roman" w:cs="Times New Roman"/>
          <w:i/>
          <w:u w:val="single"/>
        </w:rPr>
        <w:t xml:space="preserve"> qui vont être évoqués ci-dessous : 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La dénomination sociale (le nom de la société)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Son objet social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Son siège social</w:t>
      </w:r>
      <w:r w:rsidR="00446ED6" w:rsidRPr="00D258A6">
        <w:rPr>
          <w:rFonts w:ascii="Times New Roman" w:hAnsi="Times New Roman" w:cs="Times New Roman"/>
        </w:rPr>
        <w:t xml:space="preserve"> </w:t>
      </w:r>
      <w:r w:rsidR="003156F6" w:rsidRPr="00D258A6">
        <w:rPr>
          <w:rFonts w:ascii="Times New Roman" w:hAnsi="Times New Roman" w:cs="Times New Roman"/>
        </w:rPr>
        <w:t>(apporter</w:t>
      </w:r>
      <w:r w:rsidR="00446ED6" w:rsidRPr="00D258A6">
        <w:rPr>
          <w:rFonts w:ascii="Times New Roman" w:hAnsi="Times New Roman" w:cs="Times New Roman"/>
        </w:rPr>
        <w:t xml:space="preserve"> le justificatif que vous êtes bien </w:t>
      </w:r>
      <w:r w:rsidR="00377D73">
        <w:rPr>
          <w:rFonts w:ascii="Times New Roman" w:hAnsi="Times New Roman" w:cs="Times New Roman"/>
        </w:rPr>
        <w:t xml:space="preserve">occupant </w:t>
      </w:r>
      <w:r w:rsidR="00446ED6" w:rsidRPr="00D258A6">
        <w:rPr>
          <w:rFonts w:ascii="Times New Roman" w:hAnsi="Times New Roman" w:cs="Times New Roman"/>
        </w:rPr>
        <w:t>du lieu où la société va être domiciliée : titre propriété, quittance de loyer, copie de bail…)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Son capital social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Les droits et devoirs de chacun des associés</w:t>
      </w:r>
      <w:bookmarkStart w:id="0" w:name="_GoBack"/>
      <w:bookmarkEnd w:id="0"/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Les règles de majorités dans la prise de décision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Les modalités de nomination et de révocation de la gérance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Les modalités d’entrées d’un nouvel associé ainsi que les modalités de retrait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Pour chaque associé son nom, prénoms et adresse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La contribution de chaque associé au capital social</w:t>
      </w:r>
    </w:p>
    <w:p w:rsidR="000F5E14" w:rsidRPr="00D258A6" w:rsidRDefault="000F5E14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La répartition au sein du capital des parts sociales</w:t>
      </w:r>
    </w:p>
    <w:p w:rsidR="00534D12" w:rsidRPr="00D258A6" w:rsidRDefault="00534D12" w:rsidP="000F5E14">
      <w:pPr>
        <w:contextualSpacing/>
        <w:rPr>
          <w:rFonts w:ascii="Times New Roman" w:hAnsi="Times New Roman" w:cs="Times New Roman"/>
        </w:rPr>
      </w:pPr>
    </w:p>
    <w:p w:rsidR="00534D12" w:rsidRPr="00D258A6" w:rsidRDefault="00534D12" w:rsidP="000F5E14">
      <w:pPr>
        <w:contextualSpacing/>
        <w:rPr>
          <w:rFonts w:ascii="Times New Roman" w:hAnsi="Times New Roman" w:cs="Times New Roman"/>
          <w:i/>
          <w:u w:val="single"/>
        </w:rPr>
      </w:pPr>
      <w:r w:rsidRPr="00D258A6">
        <w:rPr>
          <w:rFonts w:ascii="Times New Roman" w:hAnsi="Times New Roman" w:cs="Times New Roman"/>
          <w:i/>
          <w:u w:val="single"/>
        </w:rPr>
        <w:t xml:space="preserve">Enfin, je vous remercie de bien vouloir vous munir : </w:t>
      </w:r>
    </w:p>
    <w:p w:rsidR="00534D12" w:rsidRPr="00D258A6" w:rsidRDefault="00534D12" w:rsidP="000F5E14">
      <w:pPr>
        <w:contextualSpacing/>
        <w:rPr>
          <w:rFonts w:ascii="Times New Roman" w:hAnsi="Times New Roman" w:cs="Times New Roman"/>
        </w:rPr>
      </w:pPr>
    </w:p>
    <w:p w:rsidR="00534D12" w:rsidRPr="00D258A6" w:rsidRDefault="00534D12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D’une pièce d’identité concernant chacun des associés</w:t>
      </w:r>
    </w:p>
    <w:p w:rsidR="00534D12" w:rsidRPr="00D258A6" w:rsidRDefault="00534D12" w:rsidP="000F5E14">
      <w:pPr>
        <w:contextualSpacing/>
        <w:rPr>
          <w:rFonts w:ascii="Times New Roman" w:hAnsi="Times New Roman" w:cs="Times New Roman"/>
        </w:rPr>
      </w:pPr>
      <w:r w:rsidRPr="00D258A6">
        <w:rPr>
          <w:rFonts w:ascii="Times New Roman" w:hAnsi="Times New Roman" w:cs="Times New Roman"/>
          <w:sz w:val="32"/>
          <w:szCs w:val="32"/>
        </w:rPr>
        <w:t xml:space="preserve">□ </w:t>
      </w:r>
      <w:r w:rsidRPr="00D258A6">
        <w:rPr>
          <w:rFonts w:ascii="Times New Roman" w:hAnsi="Times New Roman" w:cs="Times New Roman"/>
        </w:rPr>
        <w:t>Votre titre de propriété si vous souhaitez effectuer l’apport d’un bien immobilier dans le capital social</w:t>
      </w:r>
    </w:p>
    <w:p w:rsidR="000F5E14" w:rsidRDefault="000F5E14" w:rsidP="000F5E14">
      <w:r>
        <w:t xml:space="preserve"> </w:t>
      </w:r>
    </w:p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0F5E14"/>
    <w:p w:rsidR="00534D12" w:rsidRDefault="00534D12" w:rsidP="00534D12">
      <w:pPr>
        <w:contextualSpacing/>
        <w:jc w:val="center"/>
        <w:rPr>
          <w:i/>
        </w:rPr>
      </w:pPr>
    </w:p>
    <w:p w:rsidR="00534D12" w:rsidRDefault="00534D12" w:rsidP="00534D12">
      <w:pPr>
        <w:contextualSpacing/>
        <w:jc w:val="center"/>
        <w:rPr>
          <w:i/>
        </w:rPr>
      </w:pPr>
    </w:p>
    <w:p w:rsidR="00534D12" w:rsidRDefault="00534D12" w:rsidP="00800EC2">
      <w:pPr>
        <w:contextualSpacing/>
        <w:rPr>
          <w:i/>
        </w:rPr>
      </w:pPr>
    </w:p>
    <w:p w:rsidR="00534D12" w:rsidRPr="00534D12" w:rsidRDefault="00534D12" w:rsidP="00534D12">
      <w:pPr>
        <w:contextualSpacing/>
        <w:jc w:val="center"/>
        <w:rPr>
          <w:i/>
        </w:rPr>
      </w:pPr>
      <w:r w:rsidRPr="00534D12">
        <w:rPr>
          <w:i/>
        </w:rPr>
        <w:t>Etude de Me Laëtitia MIGNUCCI-FAVIER- 91 Bis Boulevard Michel Perret- 38210 TULLINS</w:t>
      </w:r>
    </w:p>
    <w:p w:rsidR="00534D12" w:rsidRPr="00534D12" w:rsidRDefault="00534D12" w:rsidP="00534D12">
      <w:pPr>
        <w:contextualSpacing/>
        <w:jc w:val="center"/>
        <w:rPr>
          <w:i/>
        </w:rPr>
      </w:pPr>
      <w:r w:rsidRPr="00534D12">
        <w:rPr>
          <w:i/>
        </w:rPr>
        <w:t>Tél : 04.76.66.36.80 – etude.38174@notaires.fr</w:t>
      </w:r>
    </w:p>
    <w:p w:rsidR="00534D12" w:rsidRPr="000F5E14" w:rsidRDefault="00534D12" w:rsidP="000F5E14"/>
    <w:sectPr w:rsidR="00534D12" w:rsidRPr="000F5E14" w:rsidSect="00534D1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14"/>
    <w:rsid w:val="000F5E14"/>
    <w:rsid w:val="003156F6"/>
    <w:rsid w:val="00377D73"/>
    <w:rsid w:val="00446ED6"/>
    <w:rsid w:val="00534D12"/>
    <w:rsid w:val="00743196"/>
    <w:rsid w:val="00800EC2"/>
    <w:rsid w:val="00CC5AFD"/>
    <w:rsid w:val="00D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E3D"/>
  <w15:chartTrackingRefBased/>
  <w15:docId w15:val="{49017AC8-2F34-4A0C-A349-07D1DE71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</dc:creator>
  <cp:keywords/>
  <dc:description/>
  <cp:lastModifiedBy>SBR</cp:lastModifiedBy>
  <cp:revision>8</cp:revision>
  <cp:lastPrinted>2017-11-27T16:44:00Z</cp:lastPrinted>
  <dcterms:created xsi:type="dcterms:W3CDTF">2017-11-27T16:24:00Z</dcterms:created>
  <dcterms:modified xsi:type="dcterms:W3CDTF">2017-12-01T15:16:00Z</dcterms:modified>
</cp:coreProperties>
</file>